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BC" w:rsidRPr="00387E4F" w:rsidRDefault="00F40CBC" w:rsidP="00F40CBC">
      <w:pPr>
        <w:jc w:val="center"/>
        <w:rPr>
          <w:b/>
          <w:szCs w:val="28"/>
        </w:rPr>
      </w:pPr>
      <w:r w:rsidRPr="00387E4F">
        <w:rPr>
          <w:b/>
          <w:szCs w:val="28"/>
        </w:rPr>
        <w:t>Нормативн</w:t>
      </w:r>
      <w:r>
        <w:rPr>
          <w:b/>
          <w:szCs w:val="28"/>
        </w:rPr>
        <w:t>ые и законодательные документы в области обеспечения прав детей на доступное и качественное дошкольное образование</w:t>
      </w:r>
    </w:p>
    <w:p w:rsidR="00F40CBC" w:rsidRPr="00387E4F" w:rsidRDefault="00F40CBC" w:rsidP="00F40CBC">
      <w:pPr>
        <w:jc w:val="center"/>
        <w:rPr>
          <w:b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946"/>
        <w:gridCol w:w="1220"/>
        <w:gridCol w:w="1317"/>
        <w:gridCol w:w="2738"/>
        <w:gridCol w:w="1798"/>
        <w:gridCol w:w="1701"/>
        <w:gridCol w:w="2339"/>
        <w:gridCol w:w="1489"/>
      </w:tblGrid>
      <w:tr w:rsidR="00F40CBC" w:rsidRPr="00E52B74" w:rsidTr="00DA0D5D">
        <w:tc>
          <w:tcPr>
            <w:tcW w:w="2533" w:type="dxa"/>
            <w:gridSpan w:val="2"/>
          </w:tcPr>
          <w:p w:rsidR="00F40CBC" w:rsidRPr="00F424E7" w:rsidRDefault="00F40CBC" w:rsidP="00DA0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2" w:type="dxa"/>
            <w:gridSpan w:val="7"/>
          </w:tcPr>
          <w:p w:rsidR="00F40CBC" w:rsidRPr="00F424E7" w:rsidRDefault="00F40CBC" w:rsidP="00DA0D5D">
            <w:pPr>
              <w:jc w:val="center"/>
              <w:rPr>
                <w:sz w:val="16"/>
                <w:szCs w:val="16"/>
              </w:rPr>
            </w:pPr>
            <w:r w:rsidRPr="00F424E7">
              <w:rPr>
                <w:sz w:val="16"/>
                <w:szCs w:val="16"/>
              </w:rPr>
              <w:t>Нормативно-правовые документы:</w:t>
            </w:r>
          </w:p>
        </w:tc>
      </w:tr>
      <w:tr w:rsidR="00F40CBC" w:rsidRPr="00E52B74" w:rsidTr="00466DC8">
        <w:tc>
          <w:tcPr>
            <w:tcW w:w="1587" w:type="dxa"/>
          </w:tcPr>
          <w:p w:rsidR="00F40CBC" w:rsidRPr="00F424E7" w:rsidRDefault="00F40CBC" w:rsidP="00DA0D5D">
            <w:pPr>
              <w:jc w:val="center"/>
              <w:rPr>
                <w:sz w:val="16"/>
                <w:szCs w:val="16"/>
              </w:rPr>
            </w:pPr>
            <w:r w:rsidRPr="00F424E7">
              <w:rPr>
                <w:sz w:val="16"/>
                <w:szCs w:val="16"/>
              </w:rPr>
              <w:t>Переданные государственные полномочия ОМС:</w:t>
            </w:r>
          </w:p>
        </w:tc>
        <w:tc>
          <w:tcPr>
            <w:tcW w:w="3483" w:type="dxa"/>
            <w:gridSpan w:val="3"/>
          </w:tcPr>
          <w:p w:rsidR="00F40CBC" w:rsidRPr="00F424E7" w:rsidRDefault="00F40CBC" w:rsidP="00DA0D5D">
            <w:pPr>
              <w:jc w:val="both"/>
              <w:rPr>
                <w:sz w:val="16"/>
                <w:szCs w:val="16"/>
              </w:rPr>
            </w:pPr>
            <w:r w:rsidRPr="00F424E7">
              <w:rPr>
                <w:sz w:val="16"/>
                <w:szCs w:val="16"/>
              </w:rPr>
              <w:t>Федерального уровня</w:t>
            </w:r>
          </w:p>
        </w:tc>
        <w:tc>
          <w:tcPr>
            <w:tcW w:w="2738" w:type="dxa"/>
          </w:tcPr>
          <w:p w:rsidR="00F40CBC" w:rsidRPr="00F424E7" w:rsidRDefault="00F40CBC" w:rsidP="00DA0D5D">
            <w:pPr>
              <w:jc w:val="center"/>
              <w:rPr>
                <w:sz w:val="16"/>
                <w:szCs w:val="16"/>
              </w:rPr>
            </w:pPr>
            <w:r w:rsidRPr="00F424E7">
              <w:rPr>
                <w:sz w:val="16"/>
                <w:szCs w:val="16"/>
              </w:rPr>
              <w:t>Регионального уровня</w:t>
            </w:r>
          </w:p>
        </w:tc>
        <w:tc>
          <w:tcPr>
            <w:tcW w:w="3499" w:type="dxa"/>
            <w:gridSpan w:val="2"/>
          </w:tcPr>
          <w:p w:rsidR="00F40CBC" w:rsidRPr="00F424E7" w:rsidRDefault="00F40CBC" w:rsidP="00DA0D5D">
            <w:pPr>
              <w:jc w:val="center"/>
              <w:rPr>
                <w:sz w:val="16"/>
                <w:szCs w:val="16"/>
              </w:rPr>
            </w:pPr>
            <w:r w:rsidRPr="00F424E7">
              <w:rPr>
                <w:sz w:val="16"/>
                <w:szCs w:val="16"/>
              </w:rPr>
              <w:t xml:space="preserve">в т. ч. департамента образования </w:t>
            </w:r>
          </w:p>
        </w:tc>
        <w:tc>
          <w:tcPr>
            <w:tcW w:w="3828" w:type="dxa"/>
            <w:gridSpan w:val="2"/>
          </w:tcPr>
          <w:p w:rsidR="00F40CBC" w:rsidRPr="00F424E7" w:rsidRDefault="00F40CBC" w:rsidP="00DA0D5D">
            <w:pPr>
              <w:jc w:val="center"/>
              <w:rPr>
                <w:sz w:val="16"/>
                <w:szCs w:val="16"/>
              </w:rPr>
            </w:pPr>
            <w:r w:rsidRPr="00F424E7">
              <w:rPr>
                <w:sz w:val="16"/>
                <w:szCs w:val="16"/>
              </w:rPr>
              <w:t>Муниципального уровня</w:t>
            </w:r>
          </w:p>
        </w:tc>
      </w:tr>
      <w:tr w:rsidR="00F40CBC" w:rsidRPr="00E52B74" w:rsidTr="00466DC8">
        <w:tc>
          <w:tcPr>
            <w:tcW w:w="1587" w:type="dxa"/>
          </w:tcPr>
          <w:p w:rsidR="00F40CBC" w:rsidRPr="00F424E7" w:rsidRDefault="00F40CBC" w:rsidP="00DA0D5D">
            <w:pPr>
              <w:jc w:val="center"/>
              <w:rPr>
                <w:sz w:val="16"/>
                <w:szCs w:val="16"/>
              </w:rPr>
            </w:pPr>
            <w:r w:rsidRPr="00004630">
              <w:rPr>
                <w:b/>
                <w:sz w:val="16"/>
                <w:szCs w:val="16"/>
              </w:rPr>
              <w:t xml:space="preserve">По компенсации части родительской платы за </w:t>
            </w:r>
            <w:r>
              <w:rPr>
                <w:b/>
                <w:sz w:val="16"/>
                <w:szCs w:val="16"/>
              </w:rPr>
              <w:t xml:space="preserve">присмотр и уход за детьми </w:t>
            </w:r>
            <w:r w:rsidRPr="00004630">
              <w:rPr>
                <w:b/>
                <w:sz w:val="16"/>
                <w:szCs w:val="16"/>
              </w:rPr>
              <w:t>в муниципальных образовательных учрежд</w:t>
            </w:r>
            <w:r>
              <w:rPr>
                <w:b/>
                <w:sz w:val="16"/>
                <w:szCs w:val="16"/>
              </w:rPr>
              <w:t xml:space="preserve">ениях, реализующих </w:t>
            </w:r>
            <w:r w:rsidRPr="00004630">
              <w:rPr>
                <w:b/>
                <w:sz w:val="16"/>
                <w:szCs w:val="16"/>
              </w:rPr>
              <w:t>образовательную программу дошкольного образования</w:t>
            </w:r>
          </w:p>
        </w:tc>
        <w:tc>
          <w:tcPr>
            <w:tcW w:w="2166" w:type="dxa"/>
            <w:gridSpan w:val="2"/>
          </w:tcPr>
          <w:p w:rsidR="00F40CBC" w:rsidRPr="00F424E7" w:rsidRDefault="00F40CBC" w:rsidP="00F40CBC">
            <w:pPr>
              <w:jc w:val="both"/>
              <w:rPr>
                <w:sz w:val="16"/>
                <w:szCs w:val="16"/>
              </w:rPr>
            </w:pPr>
            <w:r w:rsidRPr="00004630">
              <w:rPr>
                <w:sz w:val="16"/>
                <w:szCs w:val="16"/>
              </w:rPr>
              <w:t>Закон Российской Федерации</w:t>
            </w:r>
            <w:r w:rsidRPr="00F424E7">
              <w:rPr>
                <w:sz w:val="16"/>
                <w:szCs w:val="16"/>
              </w:rPr>
              <w:t xml:space="preserve"> «Об образовании</w:t>
            </w:r>
            <w:r>
              <w:rPr>
                <w:sz w:val="16"/>
                <w:szCs w:val="16"/>
              </w:rPr>
              <w:t xml:space="preserve"> в Российской Федерации» от 29.12.201</w:t>
            </w:r>
            <w:r w:rsidRPr="00F424E7">
              <w:rPr>
                <w:sz w:val="16"/>
                <w:szCs w:val="16"/>
              </w:rPr>
              <w:t>2 №</w:t>
            </w:r>
            <w:r>
              <w:rPr>
                <w:sz w:val="16"/>
                <w:szCs w:val="16"/>
              </w:rPr>
              <w:t>273-ФЗ (ст.65.5</w:t>
            </w:r>
            <w:r w:rsidRPr="00F424E7">
              <w:rPr>
                <w:sz w:val="16"/>
                <w:szCs w:val="16"/>
              </w:rPr>
              <w:t>)</w:t>
            </w:r>
          </w:p>
          <w:p w:rsidR="00F40CBC" w:rsidRDefault="00F40CBC" w:rsidP="00F40CBC">
            <w:pPr>
              <w:shd w:val="clear" w:color="auto" w:fill="FFFFFF"/>
              <w:spacing w:line="226" w:lineRule="exact"/>
              <w:ind w:left="5" w:hanging="10"/>
              <w:rPr>
                <w:sz w:val="16"/>
                <w:szCs w:val="16"/>
              </w:rPr>
            </w:pPr>
            <w:r w:rsidRPr="00F424E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Письмо МИНОБРНАУКИ РОССИИ</w:t>
            </w:r>
          </w:p>
          <w:p w:rsidR="00F40CBC" w:rsidRDefault="00F40CBC" w:rsidP="00F40CBC">
            <w:pPr>
              <w:shd w:val="clear" w:color="auto" w:fill="FFFFFF"/>
              <w:spacing w:line="226" w:lineRule="exact"/>
              <w:ind w:left="5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24.04.2013 № ДЛ -101/08 «О размере платы, взимаемой с родителей (законных представителей) за присмотр и уход за детьми».</w:t>
            </w:r>
          </w:p>
          <w:p w:rsidR="00F40CBC" w:rsidRDefault="00F40CBC" w:rsidP="00F40CBC">
            <w:pPr>
              <w:jc w:val="both"/>
              <w:rPr>
                <w:sz w:val="16"/>
                <w:szCs w:val="16"/>
              </w:rPr>
            </w:pPr>
            <w:r w:rsidRPr="00F424E7">
              <w:rPr>
                <w:sz w:val="16"/>
                <w:szCs w:val="16"/>
              </w:rPr>
              <w:t xml:space="preserve">-Постановление Правительства Российской Федерации от 30.12.2006 №846 «О порядке и условиях предоставления в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424E7">
                <w:rPr>
                  <w:sz w:val="16"/>
                  <w:szCs w:val="16"/>
                </w:rPr>
                <w:t>2007 г</w:t>
              </w:r>
            </w:smartTag>
            <w:r w:rsidRPr="00F424E7">
              <w:rPr>
                <w:sz w:val="16"/>
                <w:szCs w:val="16"/>
              </w:rPr>
              <w:t>. финансовой помощи из федерального бюджета в виде субсидий бюджетам субъектов Российской Федерации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</w:t>
            </w:r>
          </w:p>
          <w:p w:rsidR="00F40CBC" w:rsidRDefault="00F40CBC" w:rsidP="00F40CBC">
            <w:pPr>
              <w:shd w:val="clear" w:color="auto" w:fill="FFFFFF"/>
              <w:spacing w:line="226" w:lineRule="exact"/>
              <w:ind w:left="5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МИНОБРНАУКИ РОССИИ</w:t>
            </w:r>
          </w:p>
          <w:p w:rsidR="00F40CBC" w:rsidRDefault="00F40CBC" w:rsidP="00F40C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01.10.2013 №08-1408</w:t>
            </w:r>
          </w:p>
          <w:p w:rsidR="00F40CBC" w:rsidRPr="00F424E7" w:rsidRDefault="00F40CBC" w:rsidP="00F40C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 направлении методических рекомендаций по реализации </w:t>
            </w:r>
            <w:proofErr w:type="gramStart"/>
            <w:r>
              <w:rPr>
                <w:sz w:val="16"/>
                <w:szCs w:val="16"/>
              </w:rPr>
              <w:t>полномочий органов государственной власти субъектов Российской Федерации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317" w:type="dxa"/>
          </w:tcPr>
          <w:p w:rsidR="00F40CBC" w:rsidRPr="00F424E7" w:rsidRDefault="00F40CBC" w:rsidP="00DA0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8" w:type="dxa"/>
          </w:tcPr>
          <w:p w:rsidR="00F40CBC" w:rsidRPr="00F424E7" w:rsidRDefault="00F40CBC" w:rsidP="00F40CBC">
            <w:pPr>
              <w:pStyle w:val="a3"/>
              <w:spacing w:line="240" w:lineRule="auto"/>
              <w:ind w:firstLine="0"/>
              <w:rPr>
                <w:sz w:val="16"/>
                <w:szCs w:val="16"/>
              </w:rPr>
            </w:pPr>
            <w:r w:rsidRPr="00BC1941">
              <w:rPr>
                <w:b/>
                <w:sz w:val="16"/>
                <w:szCs w:val="16"/>
              </w:rPr>
              <w:t>Закон Владимирской области</w:t>
            </w:r>
            <w:r w:rsidRPr="00BC1941">
              <w:rPr>
                <w:sz w:val="16"/>
                <w:szCs w:val="16"/>
              </w:rPr>
              <w:t xml:space="preserve"> </w:t>
            </w:r>
            <w:r w:rsidRPr="00F424E7">
              <w:rPr>
                <w:sz w:val="16"/>
                <w:szCs w:val="16"/>
              </w:rPr>
              <w:t xml:space="preserve"> от 08.02.2007 №3-ОЗ «О наделении органов местного самоуправления отдельными  государственными полномочиями Владимирской области по компенсации части родительской платы за содержание ребенка в муниципальных образовательных учреждениях, реализующих основные общеобразовательные программы дошкольного образования»;</w:t>
            </w:r>
          </w:p>
          <w:p w:rsidR="00F40CBC" w:rsidRPr="00F424E7" w:rsidRDefault="00F40CBC" w:rsidP="00F40CBC">
            <w:pPr>
              <w:jc w:val="both"/>
              <w:rPr>
                <w:sz w:val="16"/>
                <w:szCs w:val="16"/>
              </w:rPr>
            </w:pPr>
          </w:p>
          <w:p w:rsidR="00F40CBC" w:rsidRPr="00F424E7" w:rsidRDefault="00F40CBC" w:rsidP="00F40CBC">
            <w:pPr>
              <w:jc w:val="both"/>
              <w:rPr>
                <w:sz w:val="16"/>
                <w:szCs w:val="16"/>
              </w:rPr>
            </w:pPr>
            <w:r w:rsidRPr="00F424E7">
              <w:rPr>
                <w:sz w:val="16"/>
                <w:szCs w:val="16"/>
              </w:rPr>
              <w:t>-  Закон Владимирской области от 02.10.2007 №120-ОЗ «О социальной поддержке и социальном обслуживании отдельных категорий граждан во Владимирской области» (ст.24; ст. 25; ст.27);</w:t>
            </w:r>
          </w:p>
          <w:p w:rsidR="00F40CBC" w:rsidRPr="00F424E7" w:rsidRDefault="00F40CBC" w:rsidP="00F40CBC">
            <w:pPr>
              <w:jc w:val="both"/>
              <w:rPr>
                <w:sz w:val="16"/>
                <w:szCs w:val="16"/>
              </w:rPr>
            </w:pPr>
          </w:p>
          <w:p w:rsidR="00F40CBC" w:rsidRDefault="00F40CBC" w:rsidP="00F40CBC">
            <w:pPr>
              <w:pStyle w:val="a3"/>
              <w:spacing w:line="240" w:lineRule="auto"/>
              <w:ind w:firstLine="0"/>
              <w:rPr>
                <w:sz w:val="16"/>
                <w:szCs w:val="16"/>
              </w:rPr>
            </w:pPr>
            <w:r w:rsidRPr="00F424E7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Постановление </w:t>
            </w:r>
            <w:proofErr w:type="spellStart"/>
            <w:r>
              <w:rPr>
                <w:sz w:val="16"/>
                <w:szCs w:val="16"/>
              </w:rPr>
              <w:t>Законадательного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собращния</w:t>
            </w:r>
            <w:proofErr w:type="spellEnd"/>
            <w:r>
              <w:rPr>
                <w:sz w:val="16"/>
                <w:szCs w:val="16"/>
              </w:rPr>
              <w:t xml:space="preserve"> Владимирской области от 31.07.2013 №224</w:t>
            </w:r>
          </w:p>
          <w:p w:rsidR="00F40CBC" w:rsidRDefault="00F40CBC" w:rsidP="00F40CBC">
            <w:pPr>
              <w:pStyle w:val="a3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 Законе </w:t>
            </w:r>
            <w:proofErr w:type="spellStart"/>
            <w:r>
              <w:rPr>
                <w:sz w:val="16"/>
                <w:szCs w:val="16"/>
              </w:rPr>
              <w:t>Владимирсокй</w:t>
            </w:r>
            <w:proofErr w:type="spellEnd"/>
            <w:r>
              <w:rPr>
                <w:sz w:val="16"/>
                <w:szCs w:val="16"/>
              </w:rPr>
              <w:t xml:space="preserve"> области «О внесении изменений в отдельные </w:t>
            </w:r>
            <w:proofErr w:type="spellStart"/>
            <w:r>
              <w:rPr>
                <w:sz w:val="16"/>
                <w:szCs w:val="16"/>
              </w:rPr>
              <w:t>законадательные</w:t>
            </w:r>
            <w:proofErr w:type="spellEnd"/>
            <w:r>
              <w:rPr>
                <w:sz w:val="16"/>
                <w:szCs w:val="16"/>
              </w:rPr>
              <w:t xml:space="preserve"> акты Владимирской области в связи с принятием Федерального закона «Об образовании в Российской Федерации»</w:t>
            </w:r>
          </w:p>
          <w:p w:rsidR="00F40CBC" w:rsidRPr="00F424E7" w:rsidRDefault="00F40CBC" w:rsidP="00F40CBC">
            <w:pPr>
              <w:pStyle w:val="a3"/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F40CBC" w:rsidRPr="00F424E7" w:rsidRDefault="00F40CBC" w:rsidP="00F40CBC">
            <w:pPr>
              <w:jc w:val="both"/>
              <w:rPr>
                <w:sz w:val="16"/>
                <w:szCs w:val="16"/>
              </w:rPr>
            </w:pPr>
            <w:r w:rsidRPr="00F424E7">
              <w:rPr>
                <w:sz w:val="16"/>
                <w:szCs w:val="16"/>
              </w:rPr>
              <w:t>-Постановление Губернатора Владимирской области от 13.02.2007 №97 «Об утверждении порядка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образования»</w:t>
            </w:r>
          </w:p>
          <w:p w:rsidR="00F40CBC" w:rsidRPr="00F424E7" w:rsidRDefault="00F40CBC" w:rsidP="00F40CBC">
            <w:pPr>
              <w:pStyle w:val="a3"/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F40CBC" w:rsidRDefault="00F40CBC" w:rsidP="00F40CBC">
            <w:pPr>
              <w:jc w:val="both"/>
              <w:rPr>
                <w:sz w:val="16"/>
                <w:szCs w:val="16"/>
              </w:rPr>
            </w:pPr>
            <w:r w:rsidRPr="00F424E7">
              <w:rPr>
                <w:sz w:val="16"/>
                <w:szCs w:val="16"/>
              </w:rPr>
              <w:t>- Постано</w:t>
            </w:r>
            <w:r>
              <w:rPr>
                <w:sz w:val="16"/>
                <w:szCs w:val="16"/>
              </w:rPr>
              <w:t>вление Губернатора области от 12.09.2013 №1022</w:t>
            </w:r>
            <w:r w:rsidRPr="00F424E7">
              <w:rPr>
                <w:sz w:val="16"/>
                <w:szCs w:val="16"/>
              </w:rPr>
              <w:t xml:space="preserve"> «О порядке </w:t>
            </w:r>
            <w:r>
              <w:rPr>
                <w:sz w:val="16"/>
                <w:szCs w:val="16"/>
              </w:rPr>
              <w:t xml:space="preserve">предоставления компенсации части родительской платы за присмотр и уход за детьми </w:t>
            </w:r>
            <w:r>
              <w:rPr>
                <w:sz w:val="16"/>
                <w:szCs w:val="16"/>
              </w:rPr>
              <w:lastRenderedPageBreak/>
              <w:t>в образовательных организациях, реализующих образовательную программу дошкольного образования»;</w:t>
            </w:r>
          </w:p>
          <w:p w:rsidR="00F40CBC" w:rsidRPr="00F424E7" w:rsidRDefault="00F40CBC" w:rsidP="00F40CBC">
            <w:pPr>
              <w:jc w:val="both"/>
              <w:rPr>
                <w:sz w:val="16"/>
                <w:szCs w:val="16"/>
              </w:rPr>
            </w:pPr>
          </w:p>
          <w:p w:rsidR="00F40CBC" w:rsidRDefault="00F40CBC" w:rsidP="00F40CBC">
            <w:pPr>
              <w:jc w:val="both"/>
              <w:rPr>
                <w:sz w:val="16"/>
                <w:szCs w:val="16"/>
              </w:rPr>
            </w:pPr>
            <w:r w:rsidRPr="00F424E7">
              <w:rPr>
                <w:sz w:val="16"/>
                <w:szCs w:val="16"/>
              </w:rPr>
              <w:t>-Постано</w:t>
            </w:r>
            <w:r>
              <w:rPr>
                <w:sz w:val="16"/>
                <w:szCs w:val="16"/>
              </w:rPr>
              <w:t>вление Губернатора области от 11.09.2013 №1006</w:t>
            </w:r>
            <w:r w:rsidRPr="00F424E7">
              <w:rPr>
                <w:sz w:val="16"/>
                <w:szCs w:val="16"/>
              </w:rPr>
              <w:t xml:space="preserve"> «О</w:t>
            </w:r>
            <w:r>
              <w:rPr>
                <w:sz w:val="16"/>
                <w:szCs w:val="16"/>
              </w:rPr>
              <w:t>б установлении среднего размера родительской платы за присмотр и уход за детьми в государственных и муниципальных образовательных организациях»;</w:t>
            </w:r>
          </w:p>
          <w:p w:rsidR="00F40CBC" w:rsidRPr="00F424E7" w:rsidRDefault="00F40CBC" w:rsidP="00DA0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:rsidR="00F40CBC" w:rsidRPr="00F424E7" w:rsidRDefault="00F40CBC" w:rsidP="00F40CBC">
            <w:pPr>
              <w:jc w:val="both"/>
              <w:rPr>
                <w:sz w:val="16"/>
                <w:szCs w:val="16"/>
              </w:rPr>
            </w:pPr>
            <w:r w:rsidRPr="00F424E7">
              <w:rPr>
                <w:sz w:val="16"/>
                <w:szCs w:val="16"/>
              </w:rPr>
              <w:lastRenderedPageBreak/>
              <w:t xml:space="preserve">- </w:t>
            </w:r>
            <w:r w:rsidRPr="00BC1941">
              <w:rPr>
                <w:b/>
                <w:sz w:val="16"/>
                <w:szCs w:val="16"/>
              </w:rPr>
              <w:t>Приказ департамента образования</w:t>
            </w:r>
            <w:r w:rsidRPr="00F424E7">
              <w:rPr>
                <w:sz w:val="16"/>
                <w:szCs w:val="16"/>
              </w:rPr>
              <w:t xml:space="preserve"> админист</w:t>
            </w:r>
            <w:r>
              <w:rPr>
                <w:sz w:val="16"/>
                <w:szCs w:val="16"/>
              </w:rPr>
              <w:t>рации Владимирской области от 01.11.2013 №1388</w:t>
            </w:r>
            <w:r w:rsidRPr="00F424E7">
              <w:rPr>
                <w:sz w:val="16"/>
                <w:szCs w:val="16"/>
              </w:rPr>
              <w:t xml:space="preserve"> «О реализации</w:t>
            </w:r>
            <w:r>
              <w:rPr>
                <w:sz w:val="16"/>
                <w:szCs w:val="16"/>
              </w:rPr>
              <w:t xml:space="preserve"> постановления Губернатора от 12.09.2013 №1388</w:t>
            </w:r>
            <w:r w:rsidRPr="00F424E7">
              <w:rPr>
                <w:sz w:val="16"/>
                <w:szCs w:val="16"/>
              </w:rPr>
              <w:t xml:space="preserve"> «О порядке </w:t>
            </w:r>
            <w:r>
              <w:rPr>
                <w:sz w:val="16"/>
                <w:szCs w:val="16"/>
              </w:rPr>
              <w:t>предоставления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 w:rsidRPr="00F424E7">
              <w:rPr>
                <w:sz w:val="16"/>
                <w:szCs w:val="16"/>
              </w:rPr>
              <w:t>»</w:t>
            </w:r>
          </w:p>
          <w:p w:rsidR="00F40CBC" w:rsidRPr="00F424E7" w:rsidRDefault="00F40CBC" w:rsidP="00DA0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40CBC" w:rsidRPr="00F424E7" w:rsidRDefault="00F40CBC" w:rsidP="00F40CBC">
            <w:pPr>
              <w:shd w:val="clear" w:color="auto" w:fill="FFFFFF"/>
              <w:tabs>
                <w:tab w:val="left" w:pos="0"/>
              </w:tabs>
              <w:spacing w:line="230" w:lineRule="exact"/>
              <w:ind w:right="14"/>
              <w:jc w:val="both"/>
              <w:rPr>
                <w:spacing w:val="-1"/>
                <w:sz w:val="16"/>
                <w:szCs w:val="16"/>
              </w:rPr>
            </w:pPr>
            <w:r w:rsidRPr="00BC1941">
              <w:rPr>
                <w:b/>
                <w:spacing w:val="-1"/>
                <w:sz w:val="16"/>
                <w:szCs w:val="16"/>
              </w:rPr>
              <w:t>Письмо</w:t>
            </w:r>
            <w:r w:rsidRPr="00F424E7">
              <w:rPr>
                <w:spacing w:val="-1"/>
                <w:sz w:val="16"/>
                <w:szCs w:val="16"/>
              </w:rPr>
              <w:t xml:space="preserve"> Департамента образования от 30.05.2008г. №ДО 2340-04-07 «О мерах социальной поддержки семей, имеющих детей дошкольного возраста».</w:t>
            </w:r>
          </w:p>
          <w:p w:rsidR="00F40CBC" w:rsidRPr="00F424E7" w:rsidRDefault="00F40CBC" w:rsidP="00F40CBC">
            <w:pPr>
              <w:shd w:val="clear" w:color="auto" w:fill="FFFFFF"/>
              <w:tabs>
                <w:tab w:val="left" w:pos="0"/>
              </w:tabs>
              <w:spacing w:line="230" w:lineRule="exact"/>
              <w:ind w:right="14"/>
              <w:jc w:val="both"/>
              <w:rPr>
                <w:spacing w:val="-1"/>
                <w:sz w:val="16"/>
                <w:szCs w:val="16"/>
              </w:rPr>
            </w:pPr>
          </w:p>
          <w:p w:rsidR="00F40CBC" w:rsidRPr="00F424E7" w:rsidRDefault="00F40CBC" w:rsidP="00F40CBC">
            <w:pPr>
              <w:shd w:val="clear" w:color="auto" w:fill="FFFFFF"/>
              <w:tabs>
                <w:tab w:val="left" w:pos="0"/>
              </w:tabs>
              <w:spacing w:line="230" w:lineRule="exact"/>
              <w:ind w:right="14"/>
              <w:jc w:val="both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- </w:t>
            </w:r>
            <w:r w:rsidRPr="00BC1941">
              <w:rPr>
                <w:b/>
                <w:spacing w:val="-1"/>
                <w:sz w:val="16"/>
                <w:szCs w:val="16"/>
              </w:rPr>
              <w:t>Письмо</w:t>
            </w:r>
            <w:r w:rsidRPr="00F424E7">
              <w:rPr>
                <w:spacing w:val="-1"/>
                <w:sz w:val="16"/>
                <w:szCs w:val="16"/>
              </w:rPr>
              <w:t xml:space="preserve"> Департ</w:t>
            </w:r>
            <w:r>
              <w:rPr>
                <w:spacing w:val="-1"/>
                <w:sz w:val="16"/>
                <w:szCs w:val="16"/>
              </w:rPr>
              <w:t>амента образования от 19.06.2013г. №ДО 3617</w:t>
            </w:r>
            <w:r w:rsidRPr="00F424E7">
              <w:rPr>
                <w:spacing w:val="-1"/>
                <w:sz w:val="16"/>
                <w:szCs w:val="16"/>
              </w:rPr>
              <w:t>-04-07 «О</w:t>
            </w:r>
            <w:r>
              <w:rPr>
                <w:spacing w:val="-1"/>
                <w:sz w:val="16"/>
                <w:szCs w:val="16"/>
              </w:rPr>
              <w:t>б установлении платы, взимаемой с родителей (законных представителей), за присмотр и уход за ребёнком»</w:t>
            </w:r>
            <w:r w:rsidRPr="00F424E7">
              <w:rPr>
                <w:spacing w:val="-1"/>
                <w:sz w:val="16"/>
                <w:szCs w:val="16"/>
              </w:rPr>
              <w:t xml:space="preserve"> </w:t>
            </w:r>
          </w:p>
          <w:p w:rsidR="00F40CBC" w:rsidRPr="00F424E7" w:rsidRDefault="00F40CBC" w:rsidP="00DA0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F40CBC" w:rsidRDefault="00F40CBC" w:rsidP="00F40CBC">
            <w:pPr>
              <w:jc w:val="both"/>
              <w:rPr>
                <w:sz w:val="16"/>
                <w:szCs w:val="16"/>
              </w:rPr>
            </w:pPr>
            <w:r w:rsidRPr="00BC1941">
              <w:rPr>
                <w:b/>
                <w:sz w:val="16"/>
                <w:szCs w:val="16"/>
              </w:rPr>
              <w:t>-Постановление</w:t>
            </w:r>
            <w:r w:rsidRPr="00F424E7">
              <w:rPr>
                <w:sz w:val="16"/>
                <w:szCs w:val="16"/>
              </w:rPr>
              <w:t xml:space="preserve"> Главы Муромского</w:t>
            </w:r>
            <w:r>
              <w:rPr>
                <w:sz w:val="16"/>
                <w:szCs w:val="16"/>
              </w:rPr>
              <w:t xml:space="preserve"> района от 26.07.2013 №902</w:t>
            </w:r>
            <w:r w:rsidRPr="00F424E7">
              <w:rPr>
                <w:sz w:val="16"/>
                <w:szCs w:val="16"/>
              </w:rPr>
              <w:t xml:space="preserve"> «Об утверждении П</w:t>
            </w:r>
            <w:r>
              <w:rPr>
                <w:sz w:val="16"/>
                <w:szCs w:val="16"/>
              </w:rPr>
              <w:t>оложения о порядке расчёта платы, взимаемой с родителей (законных представителей за присмотр и уход за детьми в муниципальных бюджетных образовательных организациях Муромского района, реализующих образовательную программу дошкольного образования»;</w:t>
            </w:r>
          </w:p>
          <w:p w:rsidR="00F40CBC" w:rsidRDefault="00F40CBC" w:rsidP="00F40CBC">
            <w:pPr>
              <w:jc w:val="both"/>
              <w:rPr>
                <w:sz w:val="16"/>
                <w:szCs w:val="16"/>
              </w:rPr>
            </w:pPr>
          </w:p>
          <w:p w:rsidR="00F40CBC" w:rsidRDefault="00F40CBC" w:rsidP="00F40C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Постановление администрации района от 26.09.2013 №11910 «О порядке предоставления компенсации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образования»</w:t>
            </w:r>
          </w:p>
          <w:p w:rsidR="00F40CBC" w:rsidRDefault="00F40CBC" w:rsidP="00F40CBC">
            <w:pPr>
              <w:jc w:val="both"/>
              <w:rPr>
                <w:sz w:val="16"/>
                <w:szCs w:val="16"/>
              </w:rPr>
            </w:pPr>
          </w:p>
          <w:p w:rsidR="00F40CBC" w:rsidRDefault="00F40CBC" w:rsidP="00F40C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-Постановление Главы района от 12.07.2013 №856 «Об установлении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  <w:p w:rsidR="00F40CBC" w:rsidRPr="00176F81" w:rsidRDefault="00F40CBC" w:rsidP="00F40CBC">
            <w:pPr>
              <w:jc w:val="both"/>
              <w:rPr>
                <w:sz w:val="16"/>
                <w:szCs w:val="16"/>
              </w:rPr>
            </w:pPr>
          </w:p>
          <w:p w:rsidR="00F40CBC" w:rsidRDefault="00F40CBC" w:rsidP="00F40C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Постановление Главы района от 02.10.2013 № 1213</w:t>
            </w:r>
          </w:p>
          <w:p w:rsidR="00F40CBC" w:rsidRDefault="00F40CBC" w:rsidP="00F40C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установлении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  <w:p w:rsidR="00F40CBC" w:rsidRPr="00176F81" w:rsidRDefault="00F40CBC" w:rsidP="00F40C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Решение Совета Народных депутатов от 19.02.2014 №14 </w:t>
            </w:r>
            <w:r>
              <w:rPr>
                <w:sz w:val="16"/>
                <w:szCs w:val="16"/>
              </w:rPr>
              <w:lastRenderedPageBreak/>
              <w:t>«Об утверждении в новой редакции Положения об организации образования в Муромском районе»</w:t>
            </w:r>
          </w:p>
          <w:p w:rsidR="00F40CBC" w:rsidRPr="00F424E7" w:rsidRDefault="00F40CBC" w:rsidP="00F40CBC">
            <w:pPr>
              <w:jc w:val="both"/>
              <w:rPr>
                <w:sz w:val="16"/>
                <w:szCs w:val="16"/>
              </w:rPr>
            </w:pPr>
          </w:p>
          <w:p w:rsidR="00F40CBC" w:rsidRPr="00F424E7" w:rsidRDefault="00F40CBC" w:rsidP="00DA0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F40CBC" w:rsidRDefault="00F40CBC" w:rsidP="00F40CBC">
            <w:pPr>
              <w:numPr>
                <w:ilvl w:val="1"/>
                <w:numId w:val="1"/>
              </w:numPr>
              <w:shd w:val="clear" w:color="auto" w:fill="FFFFFF"/>
              <w:tabs>
                <w:tab w:val="left" w:pos="0"/>
              </w:tabs>
              <w:spacing w:line="230" w:lineRule="exact"/>
              <w:ind w:right="14"/>
              <w:jc w:val="both"/>
              <w:rPr>
                <w:spacing w:val="-1"/>
                <w:sz w:val="16"/>
                <w:szCs w:val="16"/>
              </w:rPr>
            </w:pPr>
            <w:proofErr w:type="gramStart"/>
            <w:r>
              <w:rPr>
                <w:spacing w:val="-1"/>
                <w:sz w:val="16"/>
                <w:szCs w:val="16"/>
              </w:rPr>
              <w:lastRenderedPageBreak/>
              <w:t>Приказ управления образования от 29.07.2013 №301 «О принятии к исполнению постановление Главы Муромского района от 26.07.2013 № 902</w:t>
            </w:r>
            <w:r w:rsidRPr="00F424E7">
              <w:rPr>
                <w:sz w:val="16"/>
                <w:szCs w:val="16"/>
              </w:rPr>
              <w:t>«Об утверждении П</w:t>
            </w:r>
            <w:r>
              <w:rPr>
                <w:sz w:val="16"/>
                <w:szCs w:val="16"/>
              </w:rPr>
              <w:t>оложения о порядке расчёта платы, взимаемой с родителей (законных представителей за присмотр и уход за детьми в муниципальных бюджетных образовательных организациях Муромского района, реализующих образовательную программу дошкольного образования</w:t>
            </w:r>
            <w:r>
              <w:rPr>
                <w:spacing w:val="-1"/>
                <w:sz w:val="16"/>
                <w:szCs w:val="16"/>
              </w:rPr>
              <w:t>»</w:t>
            </w:r>
            <w:proofErr w:type="gramEnd"/>
          </w:p>
          <w:p w:rsidR="00F40CBC" w:rsidRDefault="00F40CBC" w:rsidP="00F40CBC">
            <w:pPr>
              <w:shd w:val="clear" w:color="auto" w:fill="FFFFFF"/>
              <w:tabs>
                <w:tab w:val="left" w:pos="0"/>
              </w:tabs>
              <w:spacing w:line="230" w:lineRule="exact"/>
              <w:ind w:right="14"/>
              <w:jc w:val="both"/>
              <w:rPr>
                <w:spacing w:val="-1"/>
                <w:sz w:val="16"/>
                <w:szCs w:val="16"/>
              </w:rPr>
            </w:pPr>
          </w:p>
          <w:p w:rsidR="00F40CBC" w:rsidRPr="00F424E7" w:rsidRDefault="00F40CBC" w:rsidP="00DA0D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3D1F38" w:rsidRDefault="003D1F38"/>
    <w:sectPr w:rsidR="003D1F38" w:rsidSect="00F40C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F63B2"/>
    <w:multiLevelType w:val="hybridMultilevel"/>
    <w:tmpl w:val="270C40FA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8990C4F2">
      <w:start w:val="65535"/>
      <w:numFmt w:val="bullet"/>
      <w:lvlText w:val="•"/>
      <w:legacy w:legacy="1" w:legacySpace="0" w:legacyIndent="408"/>
      <w:lvlJc w:val="left"/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CBC"/>
    <w:rsid w:val="003D1F38"/>
    <w:rsid w:val="00466DC8"/>
    <w:rsid w:val="00F4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0CBC"/>
    <w:pPr>
      <w:spacing w:line="360" w:lineRule="auto"/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40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2014-05-15T13:00:00Z</cp:lastPrinted>
  <dcterms:created xsi:type="dcterms:W3CDTF">2014-05-15T12:09:00Z</dcterms:created>
  <dcterms:modified xsi:type="dcterms:W3CDTF">2014-05-15T13:02:00Z</dcterms:modified>
</cp:coreProperties>
</file>